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INSTRUCTOR</w:t>
      </w:r>
      <w:r w:rsidDel="00000000" w:rsidR="00000000" w:rsidRPr="00000000">
        <w:rPr>
          <w:rtl w:val="0"/>
        </w:rPr>
        <w:t xml:space="preserve">:  Mr. Ademir Koric</w:t>
      </w:r>
    </w:p>
    <w:p w:rsidR="00000000" w:rsidDel="00000000" w:rsidP="00000000" w:rsidRDefault="00000000" w:rsidRPr="00000000" w14:paraId="00000002">
      <w:pPr>
        <w:pageBreakBefore w:val="0"/>
        <w:rPr/>
      </w:pPr>
      <w:r w:rsidDel="00000000" w:rsidR="00000000" w:rsidRPr="00000000">
        <w:rPr>
          <w:b w:val="1"/>
          <w:rtl w:val="0"/>
        </w:rPr>
        <w:t xml:space="preserve">Room</w:t>
      </w:r>
      <w:r w:rsidDel="00000000" w:rsidR="00000000" w:rsidRPr="00000000">
        <w:rPr>
          <w:rtl w:val="0"/>
        </w:rPr>
        <w:t xml:space="preserve">:  230</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Textbook</w:t>
      </w:r>
      <w:r w:rsidDel="00000000" w:rsidR="00000000" w:rsidRPr="00000000">
        <w:rPr>
          <w:rtl w:val="0"/>
        </w:rPr>
        <w:t xml:space="preserve">: Digital Media: Concepts and Applications</w:t>
      </w:r>
    </w:p>
    <w:p w:rsidR="00000000" w:rsidDel="00000000" w:rsidP="00000000" w:rsidRDefault="00000000" w:rsidRPr="00000000" w14:paraId="00000005">
      <w:pPr>
        <w:pageBreakBefore w:val="0"/>
        <w:rPr/>
      </w:pPr>
      <w:r w:rsidDel="00000000" w:rsidR="00000000" w:rsidRPr="00000000">
        <w:rPr>
          <w:rtl w:val="0"/>
        </w:rPr>
        <w:tab/>
        <w:tab/>
        <w:t xml:space="preserve">(this textbook is </w:t>
      </w:r>
      <w:r w:rsidDel="00000000" w:rsidR="00000000" w:rsidRPr="00000000">
        <w:rPr>
          <w:u w:val="single"/>
          <w:rtl w:val="0"/>
        </w:rPr>
        <w:t xml:space="preserve">provided online</w:t>
      </w:r>
      <w:r w:rsidDel="00000000" w:rsidR="00000000" w:rsidRPr="00000000">
        <w:rPr>
          <w:rtl w:val="0"/>
        </w:rPr>
        <w:t xml:space="preserve"> by the instructor)</w:t>
      </w:r>
    </w:p>
    <w:p w:rsidR="00000000" w:rsidDel="00000000" w:rsidP="00000000" w:rsidRDefault="00000000" w:rsidRPr="00000000" w14:paraId="00000006">
      <w:pPr>
        <w:pageBreakBefore w:val="0"/>
        <w:rPr>
          <w:b w:val="1"/>
          <w:sz w:val="28"/>
          <w:szCs w:val="28"/>
        </w:rPr>
      </w:pPr>
      <w:r w:rsidDel="00000000" w:rsidR="00000000" w:rsidRPr="00000000">
        <w:rPr>
          <w:rtl w:val="0"/>
        </w:rPr>
      </w:r>
    </w:p>
    <w:p w:rsidR="00000000" w:rsidDel="00000000" w:rsidP="00000000" w:rsidRDefault="00000000" w:rsidRPr="00000000" w14:paraId="00000007">
      <w:pPr>
        <w:pageBreakBefore w:val="0"/>
        <w:spacing w:after="0" w:before="0" w:lineRule="auto"/>
        <w:rPr>
          <w:sz w:val="28"/>
          <w:szCs w:val="28"/>
          <w:highlight w:val="yellow"/>
        </w:rPr>
      </w:pPr>
      <w:r w:rsidDel="00000000" w:rsidR="00000000" w:rsidRPr="00000000">
        <w:rPr>
          <w:b w:val="1"/>
          <w:sz w:val="32"/>
          <w:szCs w:val="32"/>
          <w:highlight w:val="yellow"/>
          <w:rtl w:val="0"/>
        </w:rPr>
        <w:t xml:space="preserve">Course Description</w:t>
      </w:r>
      <w:r w:rsidDel="00000000" w:rsidR="00000000" w:rsidRPr="00000000">
        <w:rPr>
          <w:b w:val="1"/>
          <w:sz w:val="28"/>
          <w:szCs w:val="28"/>
          <w:highlight w:val="yellow"/>
          <w:rtl w:val="0"/>
        </w:rPr>
        <w:t xml:space="preserve">:</w:t>
      </w:r>
      <w:r w:rsidDel="00000000" w:rsidR="00000000" w:rsidRPr="00000000">
        <w:rPr>
          <w:sz w:val="28"/>
          <w:szCs w:val="28"/>
          <w:highlight w:val="yellow"/>
          <w:rtl w:val="0"/>
        </w:rPr>
        <w:t xml:space="preserve">  </w:t>
      </w:r>
    </w:p>
    <w:p w:rsidR="00000000" w:rsidDel="00000000" w:rsidP="00000000" w:rsidRDefault="00000000" w:rsidRPr="00000000" w14:paraId="00000008">
      <w:pPr>
        <w:rPr/>
      </w:pPr>
      <w:r w:rsidDel="00000000" w:rsidR="00000000" w:rsidRPr="00000000">
        <w:rPr>
          <w:rtl w:val="0"/>
        </w:rPr>
        <w:t xml:space="preserve">Are you ready to embark on a thrilling journey through the dynamic world of multimedia and digital media? In this immersive course, you will dive headfirst into the heart of creativity, technology, and storytelling.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2"/>
          <w:szCs w:val="22"/>
        </w:rPr>
      </w:pPr>
      <w:r w:rsidDel="00000000" w:rsidR="00000000" w:rsidRPr="00000000">
        <w:rPr>
          <w:rtl w:val="0"/>
        </w:rPr>
        <w:t xml:space="preserve">Unlock your artistic potential as we explore the convergence of various media forms, from stunning graphics and interactive websites to captivating video production and immersive virtual reality experiences. Whether you're a budding content creator, a tech-savvy enthusiast, or an aspiring digital artist, this course will equip you with the skills and knowledge to thrive in today's media-rich landscape.</w:t>
      </w:r>
      <w:r w:rsidDel="00000000" w:rsidR="00000000" w:rsidRPr="00000000">
        <w:rPr>
          <w:rtl w:val="0"/>
        </w:rPr>
      </w:r>
    </w:p>
    <w:p w:rsidR="00000000" w:rsidDel="00000000" w:rsidP="00000000" w:rsidRDefault="00000000" w:rsidRPr="00000000" w14:paraId="0000000B">
      <w:pPr>
        <w:pBdr>
          <w:top w:color="auto" w:space="7" w:sz="0" w:val="none"/>
          <w:left w:color="auto" w:space="0" w:sz="0" w:val="none"/>
          <w:bottom w:color="auto" w:space="7" w:sz="0" w:val="none"/>
          <w:right w:color="auto" w:space="0" w:sz="0" w:val="none"/>
          <w:between w:color="auto" w:space="7" w:sz="0" w:val="none"/>
        </w:pBdr>
        <w:shd w:fill="ffffff" w:val="clear"/>
        <w:spacing w:after="0" w:before="0" w:lineRule="auto"/>
        <w:ind w:left="0" w:firstLine="0"/>
        <w:rPr>
          <w:highlight w:val="yellow"/>
        </w:rPr>
      </w:pPr>
      <w:r w:rsidDel="00000000" w:rsidR="00000000" w:rsidRPr="00000000">
        <w:rPr>
          <w:b w:val="1"/>
          <w:sz w:val="32"/>
          <w:szCs w:val="32"/>
          <w:highlight w:val="yellow"/>
          <w:rtl w:val="0"/>
        </w:rPr>
        <w:t xml:space="preserve">Course Objectives</w:t>
      </w:r>
      <w:r w:rsidDel="00000000" w:rsidR="00000000" w:rsidRPr="00000000">
        <w:rPr>
          <w:b w:val="1"/>
          <w:highlight w:val="yellow"/>
          <w:rtl w:val="0"/>
        </w:rPr>
        <w:t xml:space="preserve">:</w:t>
      </w:r>
      <w:r w:rsidDel="00000000" w:rsidR="00000000" w:rsidRPr="00000000">
        <w:rPr>
          <w:rtl w:val="0"/>
        </w:rPr>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pacing w:after="0" w:afterAutospacing="0" w:before="240" w:lineRule="auto"/>
        <w:ind w:left="720" w:hanging="360"/>
        <w:rPr>
          <w:rFonts w:ascii="Georgia" w:cs="Georgia" w:eastAsia="Georgia" w:hAnsi="Georgia"/>
          <w:sz w:val="22"/>
          <w:szCs w:val="22"/>
        </w:rPr>
      </w:pPr>
      <w:r w:rsidDel="00000000" w:rsidR="00000000" w:rsidRPr="00000000">
        <w:rPr>
          <w:b w:val="1"/>
          <w:rtl w:val="0"/>
        </w:rPr>
        <w:t xml:space="preserve">Multimedia Fundamentals:</w:t>
      </w:r>
      <w:r w:rsidDel="00000000" w:rsidR="00000000" w:rsidRPr="00000000">
        <w:rPr>
          <w:rtl w:val="0"/>
        </w:rPr>
        <w:t xml:space="preserve"> Delve into the core principles of multimedia, including graphic design, audio production, video editing, and animation. Learn how to blend these elements seamlessly to create engaging and memorable content.</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Georgia" w:cs="Georgia" w:eastAsia="Georgia" w:hAnsi="Georgia"/>
          <w:sz w:val="22"/>
          <w:szCs w:val="22"/>
        </w:rPr>
      </w:pPr>
      <w:r w:rsidDel="00000000" w:rsidR="00000000" w:rsidRPr="00000000">
        <w:rPr>
          <w:b w:val="1"/>
          <w:rtl w:val="0"/>
        </w:rPr>
        <w:t xml:space="preserve">Digital Storytelling:</w:t>
      </w:r>
      <w:r w:rsidDel="00000000" w:rsidR="00000000" w:rsidRPr="00000000">
        <w:rPr>
          <w:rtl w:val="0"/>
        </w:rPr>
        <w:t xml:space="preserve"> Master the art of narrative in the digital age. Explore storytelling techniques tailored to various media platforms, and discover how to craft compelling narratives that resonate with your audience.</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Georgia" w:cs="Georgia" w:eastAsia="Georgia" w:hAnsi="Georgia"/>
          <w:sz w:val="22"/>
          <w:szCs w:val="22"/>
        </w:rPr>
      </w:pPr>
      <w:r w:rsidDel="00000000" w:rsidR="00000000" w:rsidRPr="00000000">
        <w:rPr>
          <w:b w:val="1"/>
          <w:rtl w:val="0"/>
        </w:rPr>
        <w:t xml:space="preserve">Interactive Design:</w:t>
      </w:r>
      <w:r w:rsidDel="00000000" w:rsidR="00000000" w:rsidRPr="00000000">
        <w:rPr>
          <w:rtl w:val="0"/>
        </w:rPr>
        <w:t xml:space="preserve"> Create immersive user experiences through interactive web design and app development. Understand the principles of user-centered design and harness the power of interactivity to engage and captivate users.</w:t>
      </w:r>
    </w:p>
    <w:p w:rsidR="00000000" w:rsidDel="00000000" w:rsidP="00000000" w:rsidRDefault="00000000" w:rsidRPr="00000000" w14:paraId="0000000F">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Georgia" w:cs="Georgia" w:eastAsia="Georgia" w:hAnsi="Georgia"/>
          <w:sz w:val="22"/>
          <w:szCs w:val="22"/>
        </w:rPr>
      </w:pPr>
      <w:r w:rsidDel="00000000" w:rsidR="00000000" w:rsidRPr="00000000">
        <w:rPr>
          <w:b w:val="1"/>
          <w:rtl w:val="0"/>
        </w:rPr>
        <w:t xml:space="preserve">Media Ethics and Influence:</w:t>
      </w:r>
      <w:r w:rsidDel="00000000" w:rsidR="00000000" w:rsidRPr="00000000">
        <w:rPr>
          <w:rtl w:val="0"/>
        </w:rPr>
        <w:t xml:space="preserve"> Examine the ethical considerations surrounding digital media, including issues related to privacy, fake news, and digital manipulation. Gain a deeper understanding of how the media shapes public opinion and society as a whole.</w:t>
      </w:r>
    </w:p>
    <w:p w:rsidR="00000000" w:rsidDel="00000000" w:rsidP="00000000" w:rsidRDefault="00000000" w:rsidRPr="00000000" w14:paraId="00000010">
      <w:pPr>
        <w:numPr>
          <w:ilvl w:val="0"/>
          <w:numId w:val="5"/>
        </w:numPr>
        <w:pBdr>
          <w:top w:color="auto" w:space="0" w:sz="0" w:val="none"/>
          <w:bottom w:color="auto" w:space="0" w:sz="0" w:val="none"/>
          <w:right w:color="auto" w:space="0" w:sz="0" w:val="none"/>
          <w:between w:color="auto" w:space="0" w:sz="0" w:val="none"/>
        </w:pBdr>
        <w:spacing w:after="240" w:before="0" w:beforeAutospacing="0" w:lineRule="auto"/>
        <w:ind w:left="720" w:hanging="360"/>
        <w:rPr>
          <w:rFonts w:ascii="Georgia" w:cs="Georgia" w:eastAsia="Georgia" w:hAnsi="Georgia"/>
          <w:sz w:val="22"/>
          <w:szCs w:val="22"/>
        </w:rPr>
      </w:pPr>
      <w:r w:rsidDel="00000000" w:rsidR="00000000" w:rsidRPr="00000000">
        <w:rPr>
          <w:b w:val="1"/>
          <w:rtl w:val="0"/>
        </w:rPr>
        <w:t xml:space="preserve">Portfolio Development:</w:t>
      </w:r>
      <w:r w:rsidDel="00000000" w:rsidR="00000000" w:rsidRPr="00000000">
        <w:rPr>
          <w:rtl w:val="0"/>
        </w:rPr>
        <w:t xml:space="preserve"> Throughout the course, you'll build a diverse portfolio showcasing your creative projects. Receive constructive feedback and refine your work to create a standout showcase for future endeavors.</w:t>
      </w:r>
      <w:r w:rsidDel="00000000" w:rsidR="00000000" w:rsidRPr="00000000">
        <w:rPr>
          <w:rtl w:val="0"/>
        </w:rPr>
      </w:r>
    </w:p>
    <w:p w:rsidR="00000000" w:rsidDel="00000000" w:rsidP="00000000" w:rsidRDefault="00000000" w:rsidRPr="00000000" w14:paraId="00000011">
      <w:pPr>
        <w:pageBreakBefore w:val="0"/>
        <w:rPr>
          <w:b w:val="1"/>
          <w:sz w:val="28"/>
          <w:szCs w:val="28"/>
          <w:highlight w:val="yellow"/>
        </w:rPr>
      </w:pPr>
      <w:r w:rsidDel="00000000" w:rsidR="00000000" w:rsidRPr="00000000">
        <w:rPr>
          <w:b w:val="1"/>
          <w:sz w:val="32"/>
          <w:szCs w:val="32"/>
          <w:highlight w:val="yellow"/>
          <w:rtl w:val="0"/>
        </w:rPr>
        <w:t xml:space="preserve">Conduct Policy</w:t>
      </w:r>
      <w:r w:rsidDel="00000000" w:rsidR="00000000" w:rsidRPr="00000000">
        <w:rPr>
          <w:b w:val="1"/>
          <w:sz w:val="28"/>
          <w:szCs w:val="28"/>
          <w:highlight w:val="yellow"/>
          <w:rtl w:val="0"/>
        </w:rPr>
        <w:t xml:space="preserv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pPr>
      <w:r w:rsidDel="00000000" w:rsidR="00000000" w:rsidRPr="00000000">
        <w:rPr>
          <w:b w:val="1"/>
          <w:i w:val="0"/>
          <w:smallCaps w:val="0"/>
          <w:strike w:val="0"/>
          <w:color w:val="000000"/>
          <w:sz w:val="24"/>
          <w:szCs w:val="24"/>
          <w:u w:val="none"/>
          <w:shd w:fill="auto" w:val="clear"/>
          <w:vertAlign w:val="baseline"/>
          <w:rtl w:val="0"/>
        </w:rPr>
        <w:t xml:space="preserve">Procedures are to be followed at all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these procedures ARE VERY IMPORTANT and their details will be discussed </w:t>
      </w:r>
      <w:r w:rsidDel="00000000" w:rsidR="00000000" w:rsidRPr="00000000">
        <w:rPr>
          <w:rtl w:val="0"/>
        </w:rPr>
        <w:t xml:space="preserve">throughout the first 2 weeks of class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sz w:val="32"/>
          <w:szCs w:val="32"/>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3352800</wp:posOffset>
            </wp:positionH>
            <wp:positionV relativeFrom="paragraph">
              <wp:posOffset>38100</wp:posOffset>
            </wp:positionV>
            <wp:extent cx="1471613" cy="1285070"/>
            <wp:effectExtent b="0" l="0" r="0" t="0"/>
            <wp:wrapNone/>
            <wp:docPr descr="C:\Users\Itachi\AppData\Local\Microsoft\Windows\INetCache\Content.Word\grading_scale.png" id="1"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6"/>
                    <a:srcRect b="0" l="0" r="50193" t="0"/>
                    <a:stretch>
                      <a:fillRect/>
                    </a:stretch>
                  </pic:blipFill>
                  <pic:spPr>
                    <a:xfrm>
                      <a:off x="0" y="0"/>
                      <a:ext cx="1471613" cy="1285070"/>
                    </a:xfrm>
                    <a:prstGeom prst="rect"/>
                    <a:ln/>
                  </pic:spPr>
                </pic:pic>
              </a:graphicData>
            </a:graphic>
          </wp:anchor>
        </w:drawing>
      </w:r>
    </w:p>
    <w:p w:rsidR="00000000" w:rsidDel="00000000" w:rsidP="00000000" w:rsidRDefault="00000000" w:rsidRPr="00000000" w14:paraId="00000015">
      <w:pPr>
        <w:pageBreakBefore w:val="0"/>
        <w:rPr>
          <w:sz w:val="28"/>
          <w:szCs w:val="28"/>
          <w:highlight w:val="yellow"/>
        </w:rPr>
      </w:pPr>
      <w:r w:rsidDel="00000000" w:rsidR="00000000" w:rsidRPr="00000000">
        <w:rPr>
          <w:b w:val="1"/>
          <w:sz w:val="32"/>
          <w:szCs w:val="32"/>
          <w:highlight w:val="yellow"/>
          <w:rtl w:val="0"/>
        </w:rPr>
        <w:t xml:space="preserve">Grading Criteria</w:t>
      </w:r>
      <w:r w:rsidDel="00000000" w:rsidR="00000000" w:rsidRPr="00000000">
        <w:rPr>
          <w:b w:val="1"/>
          <w:sz w:val="28"/>
          <w:szCs w:val="28"/>
          <w:highlight w:val="yellow"/>
          <w:rtl w:val="0"/>
        </w:rPr>
        <w:t xml:space="preserve">:</w:t>
      </w:r>
      <w:r w:rsidDel="00000000" w:rsidR="00000000" w:rsidRPr="00000000">
        <w:rPr>
          <w:sz w:val="28"/>
          <w:szCs w:val="28"/>
          <w:highlight w:val="yellow"/>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3505200</wp:posOffset>
            </wp:positionH>
            <wp:positionV relativeFrom="paragraph">
              <wp:posOffset>161925</wp:posOffset>
            </wp:positionV>
            <wp:extent cx="1323975" cy="914400"/>
            <wp:effectExtent b="0" l="0" r="0" t="0"/>
            <wp:wrapNone/>
            <wp:docPr descr="C:\Users\Itachi\AppData\Local\Microsoft\Windows\INetCache\Content.Word\grading_scale.png" id="2"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6"/>
                    <a:srcRect b="-5309" l="50965" r="-4633" t="20354"/>
                    <a:stretch>
                      <a:fillRect/>
                    </a:stretch>
                  </pic:blipFill>
                  <pic:spPr>
                    <a:xfrm>
                      <a:off x="0" y="0"/>
                      <a:ext cx="1323975" cy="91440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class uses a</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 SYSTEM.</w:t>
        <w:br w:type="textWrapping"/>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b w:val="1"/>
          <w:u w:val="none"/>
        </w:rPr>
      </w:pPr>
      <w:r w:rsidDel="00000000" w:rsidR="00000000" w:rsidRPr="00000000">
        <w:rPr>
          <w:b w:val="1"/>
          <w:rtl w:val="0"/>
        </w:rPr>
        <w:t xml:space="preserve">Final Exam = 20% of the grade</w:t>
      </w:r>
      <w:r w:rsidDel="00000000" w:rsidR="00000000" w:rsidRPr="00000000">
        <w:rPr>
          <w:rtl w:val="0"/>
        </w:rPr>
      </w:r>
    </w:p>
    <w:p w:rsidR="00000000" w:rsidDel="00000000" w:rsidP="00000000" w:rsidRDefault="00000000" w:rsidRPr="00000000" w14:paraId="00000018">
      <w:pPr>
        <w:pageBreakBefore w:val="0"/>
        <w:rPr>
          <w:b w:val="1"/>
          <w:sz w:val="32"/>
          <w:szCs w:val="32"/>
          <w:highlight w:val="yellow"/>
        </w:rPr>
      </w:pPr>
      <w:r w:rsidDel="00000000" w:rsidR="00000000" w:rsidRPr="00000000">
        <w:rPr>
          <w:b w:val="1"/>
          <w:sz w:val="32"/>
          <w:szCs w:val="32"/>
          <w:highlight w:val="yellow"/>
          <w:rtl w:val="0"/>
        </w:rPr>
        <w:br w:type="textWrapping"/>
      </w:r>
    </w:p>
    <w:p w:rsidR="00000000" w:rsidDel="00000000" w:rsidP="00000000" w:rsidRDefault="00000000" w:rsidRPr="00000000" w14:paraId="00000019">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1A">
      <w:pPr>
        <w:pageBreakBefore w:val="0"/>
        <w:rPr>
          <w:b w:val="1"/>
          <w:sz w:val="32"/>
          <w:szCs w:val="32"/>
          <w:highlight w:val="yellow"/>
        </w:rPr>
      </w:pPr>
      <w:r w:rsidDel="00000000" w:rsidR="00000000" w:rsidRPr="00000000">
        <w:rPr>
          <w:b w:val="1"/>
          <w:sz w:val="32"/>
          <w:szCs w:val="32"/>
          <w:highlight w:val="yellow"/>
          <w:rtl w:val="0"/>
        </w:rPr>
        <w:t xml:space="preserve">Late Policy:</w:t>
      </w:r>
    </w:p>
    <w:p w:rsidR="00000000" w:rsidDel="00000000" w:rsidP="00000000" w:rsidRDefault="00000000" w:rsidRPr="00000000" w14:paraId="0000001B">
      <w:pPr>
        <w:pageBreakBefore w:val="0"/>
        <w:rPr/>
      </w:pPr>
      <w:r w:rsidDel="00000000" w:rsidR="00000000" w:rsidRPr="00000000">
        <w:rPr>
          <w:rtl w:val="0"/>
        </w:rPr>
        <w:t xml:space="preserve">Please note that all late assignments, projects, and/or homework </w:t>
      </w:r>
      <w:r w:rsidDel="00000000" w:rsidR="00000000" w:rsidRPr="00000000">
        <w:rPr>
          <w:b w:val="1"/>
          <w:u w:val="single"/>
          <w:rtl w:val="0"/>
        </w:rPr>
        <w:t xml:space="preserve">cannot be turned in late</w:t>
      </w:r>
      <w:r w:rsidDel="00000000" w:rsidR="00000000" w:rsidRPr="00000000">
        <w:rPr>
          <w:b w:val="1"/>
          <w:rtl w:val="0"/>
        </w:rPr>
        <w:t xml:space="preserve">, UNLESS</w:t>
      </w:r>
      <w:r w:rsidDel="00000000" w:rsidR="00000000" w:rsidRPr="00000000">
        <w:rPr>
          <w:rtl w:val="0"/>
        </w:rPr>
        <w:t xml:space="preserve"> provided an appropriate reason for his/her absence </w:t>
      </w:r>
      <w:r w:rsidDel="00000000" w:rsidR="00000000" w:rsidRPr="00000000">
        <w:rPr>
          <w:b w:val="1"/>
          <w:rtl w:val="0"/>
        </w:rPr>
        <w:t xml:space="preserve">in a timely fashion</w:t>
      </w:r>
      <w:r w:rsidDel="00000000" w:rsidR="00000000" w:rsidRPr="00000000">
        <w:rPr>
          <w:rtl w:val="0"/>
        </w:rPr>
        <w:t xml:space="preserve"> (see teacher expectations for more information).</w:t>
      </w:r>
    </w:p>
    <w:p w:rsidR="00000000" w:rsidDel="00000000" w:rsidP="00000000" w:rsidRDefault="00000000" w:rsidRPr="00000000" w14:paraId="0000001C">
      <w:pPr>
        <w:pageBreakBefore w:val="0"/>
        <w:rPr/>
      </w:pPr>
      <w:r w:rsidDel="00000000" w:rsidR="00000000" w:rsidRPr="00000000">
        <w:rPr>
          <w:b w:val="1"/>
          <w:rtl w:val="0"/>
        </w:rPr>
        <w:t xml:space="preserve">If the teacher is notified on time</w:t>
      </w:r>
      <w:r w:rsidDel="00000000" w:rsidR="00000000" w:rsidRPr="00000000">
        <w:rPr>
          <w:rtl w:val="0"/>
        </w:rPr>
        <w:t xml:space="preserve"> - students have </w:t>
      </w:r>
      <w:r w:rsidDel="00000000" w:rsidR="00000000" w:rsidRPr="00000000">
        <w:rPr>
          <w:b w:val="1"/>
          <w:rtl w:val="0"/>
        </w:rPr>
        <w:t xml:space="preserve">an extra WEEK DAY </w:t>
      </w:r>
      <w:r w:rsidDel="00000000" w:rsidR="00000000" w:rsidRPr="00000000">
        <w:rPr>
          <w:rtl w:val="0"/>
        </w:rPr>
        <w:t xml:space="preserve">to get their assignments done and turned in.  Failure to do so will result in receiving a zero for that assignment.</w:t>
        <w:br w:type="textWrapping"/>
      </w:r>
    </w:p>
    <w:p w:rsidR="00000000" w:rsidDel="00000000" w:rsidP="00000000" w:rsidRDefault="00000000" w:rsidRPr="00000000" w14:paraId="0000001D">
      <w:pPr>
        <w:pageBreakBefore w:val="0"/>
        <w:rPr>
          <w:b w:val="1"/>
          <w:sz w:val="32"/>
          <w:szCs w:val="32"/>
          <w:highlight w:val="yellow"/>
        </w:rPr>
      </w:pPr>
      <w:r w:rsidDel="00000000" w:rsidR="00000000" w:rsidRPr="00000000">
        <w:rPr>
          <w:b w:val="1"/>
          <w:sz w:val="32"/>
          <w:szCs w:val="32"/>
          <w:highlight w:val="yellow"/>
          <w:rtl w:val="0"/>
        </w:rPr>
        <w:t xml:space="preserve">Cutting Classes:</w:t>
      </w:r>
    </w:p>
    <w:p w:rsidR="00000000" w:rsidDel="00000000" w:rsidP="00000000" w:rsidRDefault="00000000" w:rsidRPr="00000000" w14:paraId="0000001E">
      <w:pPr>
        <w:rPr/>
      </w:pPr>
      <w:r w:rsidDel="00000000" w:rsidR="00000000" w:rsidRPr="00000000">
        <w:rPr>
          <w:rtl w:val="0"/>
        </w:rPr>
        <w:t xml:space="preserve">These instances lead to receiving zeroes and very likely reporting students to appropriate channels for further disciplinary actions.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8"/>
          <w:szCs w:val="28"/>
          <w:highlight w:val="yellow"/>
        </w:rPr>
      </w:pPr>
      <w:r w:rsidDel="00000000" w:rsidR="00000000" w:rsidRPr="00000000">
        <w:rPr>
          <w:b w:val="1"/>
          <w:sz w:val="32"/>
          <w:szCs w:val="32"/>
          <w:highlight w:val="yellow"/>
          <w:rtl w:val="0"/>
        </w:rPr>
        <w:t xml:space="preserve">Teacher Expectations</w:t>
      </w:r>
      <w:r w:rsidDel="00000000" w:rsidR="00000000" w:rsidRPr="00000000">
        <w:rPr>
          <w:sz w:val="28"/>
          <w:szCs w:val="28"/>
          <w:highlight w:val="yellow"/>
          <w:rtl w:val="0"/>
        </w:rPr>
        <w:t xml:space="preser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to be actively engaged in the learning process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 all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they can develop a positive, cooperative classroom learning environment.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 collaboration is HEAVILY ENCOURAGED!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Once the procedures are well established - daily assignments should be expected by students after every class.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are expected to check their </w:t>
      </w:r>
      <w:r w:rsidDel="00000000" w:rsidR="00000000" w:rsidRPr="00000000">
        <w:rPr>
          <w:b w:val="1"/>
          <w:rtl w:val="0"/>
        </w:rPr>
        <w:t xml:space="preserve">MICROSOFT TEAMS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daily, especially in the case of an </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absence</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 any kind, even though their </w:t>
      </w:r>
      <w:r w:rsidDel="00000000" w:rsidR="00000000" w:rsidRPr="00000000">
        <w:rPr>
          <w:b w:val="1"/>
          <w:rtl w:val="0"/>
        </w:rPr>
        <w:t xml:space="preserve">assignments will be found on koric.edu20.org website every single time.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Unless the student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UNCONSCIOUS (or stranded on an island without internet access) – they must e-mail the teacher and inform him of their absence.  </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 TO DO SO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prevent them </w:t>
      </w:r>
      <w:r w:rsidDel="00000000" w:rsidR="00000000" w:rsidRPr="00000000">
        <w:rPr>
          <w:rtl w:val="0"/>
        </w:rPr>
        <w:t xml:space="preserve">from making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 the assignments they have missed that day in class.</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HAVE E-MAILED THE TEACHER ON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then the student will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earn the right to make up their work</w:t>
      </w:r>
      <w:r w:rsidDel="00000000" w:rsidR="00000000" w:rsidRPr="00000000">
        <w:rPr>
          <w:rtl w:val="0"/>
        </w:rPr>
        <w:t xml:space="preserve">.  Students receive </w:t>
      </w:r>
      <w:r w:rsidDel="00000000" w:rsidR="00000000" w:rsidRPr="00000000">
        <w:rPr>
          <w:b w:val="1"/>
          <w:rtl w:val="0"/>
        </w:rPr>
        <w:t xml:space="preserve">an EXTRA WEEK DAY </w:t>
      </w:r>
      <w:r w:rsidDel="00000000" w:rsidR="00000000" w:rsidRPr="00000000">
        <w:rPr>
          <w:rtl w:val="0"/>
        </w:rPr>
        <w:t xml:space="preserve">to complete the assignment.  For example, you miss Tuesday - you must submit before midnight on Wednesday.  If you miss something on Friday, you must submit things before the end of the day on Saturday.  End of the day means </w:t>
      </w:r>
      <w:r w:rsidDel="00000000" w:rsidR="00000000" w:rsidRPr="00000000">
        <w:rPr>
          <w:b w:val="1"/>
          <w:rtl w:val="0"/>
        </w:rPr>
        <w:t xml:space="preserve">midnight.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knows ahead of time that he or she will be absent on a certain day – students should let the teacher know in advance</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way the students can set up the make-ups with the teacher in a timely fashion.</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sz w:val="28"/>
          <w:szCs w:val="28"/>
          <w:highlight w:val="yellow"/>
        </w:rPr>
      </w:pPr>
      <w:r w:rsidDel="00000000" w:rsidR="00000000" w:rsidRPr="00000000">
        <w:rPr>
          <w:b w:val="1"/>
          <w:sz w:val="28"/>
          <w:szCs w:val="28"/>
          <w:highlight w:val="yellow"/>
          <w:rtl w:val="0"/>
        </w:rPr>
        <w:t xml:space="preserve">Emails and Websites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will be provided with a district </w:t>
      </w:r>
      <w:r w:rsidDel="00000000" w:rsidR="00000000" w:rsidRPr="00000000">
        <w:rPr>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Off</w:t>
      </w:r>
      <w:r w:rsidDel="00000000" w:rsidR="00000000" w:rsidRPr="00000000">
        <w:rPr>
          <w:rtl w:val="0"/>
        </w:rPr>
        <w:t xml:space="preserve">ice 365 accounts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students will be responsible for visiting 4 different locations on the daily basis</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b w:val="1"/>
          <w:rtl w:val="0"/>
        </w:rPr>
        <w:t xml:space="preserve">Microsoft Teams</w:t>
      </w:r>
      <w:r w:rsidDel="00000000" w:rsidR="00000000" w:rsidRPr="00000000">
        <w:rPr>
          <w:rtl w:val="0"/>
        </w:rPr>
        <w:t xml:space="preserve"> - HUB</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b w:val="1"/>
          <w:rtl w:val="0"/>
        </w:rPr>
        <w:t xml:space="preserve">NGL Sync</w:t>
      </w:r>
      <w:r w:rsidDel="00000000" w:rsidR="00000000" w:rsidRPr="00000000">
        <w:rPr>
          <w:rtl w:val="0"/>
        </w:rPr>
        <w:t xml:space="preserve"> - website where our textbook will be found</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b w:val="1"/>
          <w:rtl w:val="0"/>
        </w:rPr>
        <w:t xml:space="preserve">Koric.Edu20.org</w:t>
      </w:r>
      <w:r w:rsidDel="00000000" w:rsidR="00000000" w:rsidRPr="00000000">
        <w:rPr>
          <w:rtl w:val="0"/>
        </w:rPr>
        <w:t xml:space="preserve"> - website where we will take our quizzes/exams and submit assignments.</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color w:val="0000ff"/>
        </w:rPr>
      </w:pPr>
      <w:r w:rsidDel="00000000" w:rsidR="00000000" w:rsidRPr="00000000">
        <w:rPr>
          <w:b w:val="1"/>
          <w:color w:val="0000ff"/>
          <w:rtl w:val="0"/>
        </w:rPr>
        <w:t xml:space="preserve">Other websites (supplementary)</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b w:val="1"/>
          <w:rtl w:val="0"/>
        </w:rPr>
        <w:t xml:space="preserve">This will be determined throughout the school year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sz w:val="28"/>
          <w:szCs w:val="28"/>
          <w:highlight w:val="yellow"/>
        </w:rPr>
      </w:pPr>
      <w:r w:rsidDel="00000000" w:rsidR="00000000" w:rsidRPr="00000000">
        <w:rPr>
          <w:rtl w:val="0"/>
        </w:rPr>
      </w:r>
    </w:p>
    <w:p w:rsidR="00000000" w:rsidDel="00000000" w:rsidP="00000000" w:rsidRDefault="00000000" w:rsidRPr="00000000" w14:paraId="00000036">
      <w:pPr>
        <w:pageBreakBefore w:val="0"/>
        <w:rPr>
          <w:b w:val="1"/>
          <w:sz w:val="28"/>
          <w:szCs w:val="28"/>
          <w:highlight w:val="yellow"/>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sz w:val="28"/>
          <w:szCs w:val="28"/>
          <w:highlight w:val="yellow"/>
          <w:rtl w:val="0"/>
        </w:rPr>
        <w:t xml:space="preserve">Tips for Success: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Do not miss deadlines for your assignments</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better to submit something and get partial credit than receive a 0 for </w:t>
      </w:r>
      <w:r w:rsidDel="00000000" w:rsidR="00000000" w:rsidRPr="00000000">
        <w:rPr>
          <w:rtl w:val="0"/>
        </w:rPr>
        <w:t xml:space="preserve">an assignment NOT SUBMITTED</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If you are absent – let the teacher know the same day!</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way you do not miss the opportunity to make it up.</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same note – absences are the MAIN REASON for poor grades in my class – hence, avoiding them to the best of your ability is a good idea.</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Do not fall behind with the materials we are covering</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Use your classmates to get things explained in case you are struggling</w:t>
      </w:r>
    </w:p>
    <w:p w:rsidR="00000000" w:rsidDel="00000000" w:rsidP="00000000" w:rsidRDefault="00000000" w:rsidRPr="00000000" w14:paraId="000000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Get</w:t>
      </w:r>
      <w:r w:rsidDel="00000000" w:rsidR="00000000" w:rsidRPr="00000000">
        <w:rPr>
          <w:b w:val="1"/>
          <w:rtl w:val="0"/>
        </w:rPr>
        <w:t xml:space="preserve"> tutoring from another student</w:t>
      </w:r>
      <w:r w:rsidDel="00000000" w:rsidR="00000000" w:rsidRPr="00000000">
        <w:rPr>
          <w:rtl w:val="0"/>
        </w:rPr>
        <w:t xml:space="preserve"> immediately.  Usually this is good enough to help you move forward.</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Catching up is much </w:t>
      </w:r>
      <w:r w:rsidDel="00000000" w:rsidR="00000000" w:rsidRPr="00000000">
        <w:rPr>
          <w:b w:val="1"/>
          <w:i w:val="0"/>
          <w:smallCaps w:val="0"/>
          <w:strike w:val="0"/>
          <w:color w:val="000000"/>
          <w:sz w:val="24"/>
          <w:szCs w:val="24"/>
          <w:u w:val="none"/>
          <w:shd w:fill="auto" w:val="clear"/>
          <w:vertAlign w:val="baseline"/>
          <w:rtl w:val="0"/>
        </w:rPr>
        <w:t xml:space="preserve">more difficult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 keeping up with me</w:t>
      </w:r>
    </w:p>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bookmarkStart w:colFirst="0" w:colLast="0" w:name="_gjdgxs" w:id="0"/>
      <w:bookmarkEnd w:id="0"/>
      <w:r w:rsidDel="00000000" w:rsidR="00000000" w:rsidRPr="00000000">
        <w:rPr>
          <w:i w:val="0"/>
          <w:smallCaps w:val="0"/>
          <w:strike w:val="0"/>
          <w:color w:val="000000"/>
          <w:sz w:val="24"/>
          <w:szCs w:val="24"/>
          <w:u w:val="none"/>
          <w:shd w:fill="auto" w:val="clear"/>
          <w:vertAlign w:val="baseline"/>
          <w:rtl w:val="0"/>
        </w:rPr>
        <w:t xml:space="preserve">Consider setting up </w:t>
      </w:r>
      <w:r w:rsidDel="00000000" w:rsidR="00000000" w:rsidRPr="00000000">
        <w:rPr>
          <w:b w:val="1"/>
          <w:i w:val="0"/>
          <w:smallCaps w:val="0"/>
          <w:strike w:val="0"/>
          <w:color w:val="000000"/>
          <w:sz w:val="24"/>
          <w:szCs w:val="24"/>
          <w:u w:val="none"/>
          <w:shd w:fill="auto" w:val="clear"/>
          <w:vertAlign w:val="baseline"/>
          <w:rtl w:val="0"/>
        </w:rPr>
        <w:t xml:space="preserve">meetings with me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t xml:space="preserve">if there is a need.</w:t>
      </w:r>
      <w:r w:rsidDel="00000000" w:rsidR="00000000" w:rsidRPr="00000000">
        <w:rPr>
          <w:i w:val="0"/>
          <w:smallCaps w:val="0"/>
          <w:strike w:val="0"/>
          <w:color w:val="000000"/>
          <w:sz w:val="24"/>
          <w:szCs w:val="24"/>
          <w:u w:val="none"/>
          <w:shd w:fill="auto" w:val="clear"/>
          <w:vertAlign w:val="baseline"/>
          <w:rtl w:val="0"/>
        </w:rPr>
        <w:t xml:space="preserve"> These short tutoring sessions are often extremely effective and useful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the students.  They happen after school for 20-30 minutes daily upon request.  </w:t>
      </w:r>
      <w:r w:rsidDel="00000000" w:rsidR="00000000" w:rsidRPr="00000000">
        <w:rPr>
          <w:rtl w:val="0"/>
        </w:rPr>
        <w:t xml:space="preserve">Requests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tutoring must be made the same day before 9:00am.</w:t>
      </w:r>
    </w:p>
    <w:p w:rsidR="00000000" w:rsidDel="00000000" w:rsidP="00000000" w:rsidRDefault="00000000" w:rsidRPr="00000000" w14:paraId="00000042">
      <w:pPr>
        <w:rPr>
          <w:b w:val="1"/>
          <w:sz w:val="32"/>
          <w:szCs w:val="32"/>
          <w:highlight w:val="yellow"/>
        </w:rPr>
      </w:pPr>
      <w:r w:rsidDel="00000000" w:rsidR="00000000" w:rsidRPr="00000000">
        <w:rPr>
          <w:rtl w:val="0"/>
        </w:rPr>
      </w:r>
    </w:p>
    <w:p w:rsidR="00000000" w:rsidDel="00000000" w:rsidP="00000000" w:rsidRDefault="00000000" w:rsidRPr="00000000" w14:paraId="00000043">
      <w:pPr>
        <w:rPr>
          <w:b w:val="1"/>
          <w:sz w:val="32"/>
          <w:szCs w:val="32"/>
          <w:highlight w:val="yellow"/>
        </w:rPr>
      </w:pPr>
      <w:r w:rsidDel="00000000" w:rsidR="00000000" w:rsidRPr="00000000">
        <w:rPr>
          <w:rtl w:val="0"/>
        </w:rPr>
      </w:r>
    </w:p>
    <w:p w:rsidR="00000000" w:rsidDel="00000000" w:rsidP="00000000" w:rsidRDefault="00000000" w:rsidRPr="00000000" w14:paraId="00000044">
      <w:pPr>
        <w:rPr>
          <w:b w:val="1"/>
          <w:sz w:val="32"/>
          <w:szCs w:val="32"/>
          <w:highlight w:val="yellow"/>
        </w:rPr>
      </w:pPr>
      <w:r w:rsidDel="00000000" w:rsidR="00000000" w:rsidRPr="00000000">
        <w:rPr>
          <w:rtl w:val="0"/>
        </w:rPr>
      </w:r>
    </w:p>
    <w:p w:rsidR="00000000" w:rsidDel="00000000" w:rsidP="00000000" w:rsidRDefault="00000000" w:rsidRPr="00000000" w14:paraId="00000045">
      <w:pPr>
        <w:jc w:val="center"/>
        <w:rPr>
          <w:b w:val="1"/>
          <w:sz w:val="28"/>
          <w:szCs w:val="28"/>
          <w:highlight w:val="yellow"/>
        </w:rPr>
      </w:pPr>
      <w:r w:rsidDel="00000000" w:rsidR="00000000" w:rsidRPr="00000000">
        <w:rPr>
          <w:b w:val="1"/>
          <w:sz w:val="32"/>
          <w:szCs w:val="32"/>
          <w:highlight w:val="yellow"/>
          <w:rtl w:val="0"/>
        </w:rPr>
        <w:t xml:space="preserve">Academic Policy</w:t>
      </w:r>
      <w:r w:rsidDel="00000000" w:rsidR="00000000" w:rsidRPr="00000000">
        <w:rPr>
          <w:rtl w:val="0"/>
        </w:rPr>
      </w:r>
    </w:p>
    <w:p w:rsidR="00000000" w:rsidDel="00000000" w:rsidP="00000000" w:rsidRDefault="00000000" w:rsidRPr="00000000" w14:paraId="00000046">
      <w:pPr>
        <w:numPr>
          <w:ilvl w:val="0"/>
          <w:numId w:val="3"/>
        </w:numPr>
        <w:spacing w:after="0" w:afterAutospacing="0" w:before="240" w:lineRule="auto"/>
        <w:ind w:left="720" w:hanging="360"/>
        <w:rPr>
          <w:b w:val="1"/>
          <w:sz w:val="28"/>
          <w:szCs w:val="28"/>
        </w:rPr>
      </w:pPr>
      <w:r w:rsidDel="00000000" w:rsidR="00000000" w:rsidRPr="00000000">
        <w:rPr>
          <w:b w:val="1"/>
          <w:sz w:val="28"/>
          <w:szCs w:val="28"/>
          <w:rtl w:val="0"/>
        </w:rPr>
        <w:t xml:space="preserve">Metro has extremely high regard for academic integrity and, as such, has zero tolerance for any and all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br w:type="textWrapping"/>
      </w:r>
    </w:p>
    <w:p w:rsidR="00000000" w:rsidDel="00000000" w:rsidP="00000000" w:rsidRDefault="00000000" w:rsidRPr="00000000" w14:paraId="00000047">
      <w:pPr>
        <w:numPr>
          <w:ilvl w:val="0"/>
          <w:numId w:val="3"/>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br w:type="textWrapping"/>
      </w:r>
    </w:p>
    <w:p w:rsidR="00000000" w:rsidDel="00000000" w:rsidP="00000000" w:rsidRDefault="00000000" w:rsidRPr="00000000" w14:paraId="00000048">
      <w:pPr>
        <w:numPr>
          <w:ilvl w:val="0"/>
          <w:numId w:val="3"/>
        </w:numPr>
        <w:spacing w:after="240" w:before="0" w:beforeAutospacing="0" w:lineRule="auto"/>
        <w:ind w:left="720" w:hanging="360"/>
        <w:rPr>
          <w:b w:val="1"/>
          <w:sz w:val="28"/>
          <w:szCs w:val="28"/>
        </w:rPr>
      </w:pPr>
      <w:r w:rsidDel="00000000" w:rsidR="00000000" w:rsidRPr="00000000">
        <w:rPr>
          <w:b w:val="1"/>
          <w:sz w:val="28"/>
          <w:szCs w:val="28"/>
          <w:rtl w:val="0"/>
        </w:rPr>
        <w:t xml:space="preserve">Any academic dishonesty violation will affect recommendations written by the school for any student applying for post-secondary institutions, scholarships, and other educational programs.</w:t>
      </w:r>
    </w:p>
    <w:p w:rsidR="00000000" w:rsidDel="00000000" w:rsidP="00000000" w:rsidRDefault="00000000" w:rsidRPr="00000000" w14:paraId="00000049">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4A">
      <w:pPr>
        <w:spacing w:after="240" w:before="240" w:lineRule="auto"/>
        <w:rPr>
          <w:b w:val="1"/>
          <w:sz w:val="26"/>
          <w:szCs w:val="26"/>
        </w:rPr>
      </w:pPr>
      <w:r w:rsidDel="00000000" w:rsidR="00000000" w:rsidRPr="00000000">
        <w:rPr>
          <w:b w:val="1"/>
          <w:sz w:val="28"/>
          <w:szCs w:val="28"/>
          <w:rtl w:val="0"/>
        </w:rPr>
        <w:tab/>
      </w:r>
      <w:r w:rsidDel="00000000" w:rsidR="00000000" w:rsidRPr="00000000">
        <w:rPr>
          <w:b w:val="1"/>
          <w:sz w:val="26"/>
          <w:szCs w:val="26"/>
          <w:rtl w:val="0"/>
        </w:rPr>
        <w:t xml:space="preserve">Parent Signature: __________________</w:t>
        <w:tab/>
        <w:t xml:space="preserve">Student Signature:__________________</w:t>
      </w:r>
      <w:r w:rsidDel="00000000" w:rsidR="00000000" w:rsidRPr="00000000">
        <w:rPr>
          <w:rtl w:val="0"/>
        </w:rPr>
      </w:r>
    </w:p>
    <w:sectPr>
      <w:headerReference r:id="rId7" w:type="first"/>
      <w:pgSz w:h="15840" w:w="12240" w:orient="portrait"/>
      <w:pgMar w:bottom="547.2" w:top="108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b w:val="1"/>
        <w:rtl w:val="0"/>
      </w:rPr>
      <w:t xml:space="preserve">Exploring the Digital Canvas: Multimedia and Digital Media Mastery</w:t>
    </w:r>
    <w:r w:rsidDel="00000000" w:rsidR="00000000" w:rsidRPr="00000000">
      <w:rPr>
        <w:rtl w:val="0"/>
      </w:rPr>
    </w:r>
  </w:p>
  <w:p w:rsidR="00000000" w:rsidDel="00000000" w:rsidP="00000000" w:rsidRDefault="00000000" w:rsidRPr="00000000" w14:paraId="0000004F">
    <w:pPr>
      <w:pageBreakBefore w:val="0"/>
      <w:jc w:val="center"/>
      <w:rPr>
        <w:b w:val="1"/>
      </w:rPr>
    </w:pPr>
    <w:r w:rsidDel="00000000" w:rsidR="00000000" w:rsidRPr="00000000">
      <w:rPr>
        <w:b w:val="1"/>
        <w:rtl w:val="0"/>
      </w:rPr>
      <w:t xml:space="preserve">Metro High School</w:t>
    </w:r>
  </w:p>
  <w:p w:rsidR="00000000" w:rsidDel="00000000" w:rsidP="00000000" w:rsidRDefault="00000000" w:rsidRPr="00000000" w14:paraId="00000050">
    <w:pPr>
      <w:pageBreakBefore w:val="0"/>
      <w:jc w:val="center"/>
      <w:rPr>
        <w:b w:val="1"/>
      </w:rPr>
    </w:pPr>
    <w:r w:rsidDel="00000000" w:rsidR="00000000" w:rsidRPr="00000000">
      <w:rPr>
        <w:b w:val="1"/>
        <w:rtl w:val="0"/>
      </w:rPr>
      <w:t xml:space="preserve">Course Syllabus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Verdana" w:cs="Verdana" w:eastAsia="Verdana" w:hAnsi="Verdana"/>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